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C" w:rsidRPr="00D16B22" w:rsidRDefault="006A62D5" w:rsidP="00D16B22">
      <w:pPr>
        <w:pStyle w:val="Zhlav"/>
        <w:tabs>
          <w:tab w:val="clear" w:pos="4536"/>
          <w:tab w:val="clear" w:pos="9072"/>
        </w:tabs>
        <w:spacing w:line="276" w:lineRule="auto"/>
        <w:rPr>
          <w:noProof/>
        </w:rPr>
      </w:pPr>
      <w:r w:rsidRPr="00D16B22">
        <w:rPr>
          <w:noProof/>
        </w:rPr>
        <w:t>Vážení čtenáři,</w:t>
      </w:r>
      <w:r w:rsidR="000A2E65" w:rsidRPr="00D16B22">
        <w:rPr>
          <w:noProof/>
        </w:rPr>
        <w:br/>
      </w:r>
    </w:p>
    <w:p w:rsidR="006A62D5" w:rsidRPr="00D16B22" w:rsidRDefault="006A62D5" w:rsidP="009129B7">
      <w:pPr>
        <w:rPr>
          <w:noProof/>
        </w:rPr>
      </w:pPr>
      <w:r w:rsidRPr="009129B7">
        <w:rPr>
          <w:noProof/>
        </w:rPr>
        <w:t>dovolte mi, abych prostřednictvím obecního zpravodaje (případně internetových stránek obce)</w:t>
      </w:r>
      <w:r w:rsidR="000A2E65" w:rsidRPr="009129B7">
        <w:rPr>
          <w:noProof/>
        </w:rPr>
        <w:t xml:space="preserve"> reagoval na dotazy pana starosty</w:t>
      </w:r>
      <w:r w:rsidR="009129B7" w:rsidRPr="009129B7">
        <w:rPr>
          <w:noProof/>
        </w:rPr>
        <w:t xml:space="preserve"> </w:t>
      </w:r>
      <w:r w:rsidR="009129B7" w:rsidRPr="009129B7">
        <w:t xml:space="preserve">Bc. David </w:t>
      </w:r>
      <w:proofErr w:type="spellStart"/>
      <w:r w:rsidR="009129B7" w:rsidRPr="009129B7">
        <w:t>Ćmiel</w:t>
      </w:r>
      <w:r w:rsidR="009129B7" w:rsidRPr="009129B7">
        <w:t>a</w:t>
      </w:r>
      <w:proofErr w:type="spellEnd"/>
      <w:r w:rsidR="000A2E65" w:rsidRPr="009129B7">
        <w:rPr>
          <w:noProof/>
        </w:rPr>
        <w:t>, kter</w:t>
      </w:r>
      <w:r w:rsidR="009129B7">
        <w:rPr>
          <w:noProof/>
        </w:rPr>
        <w:t>ý</w:t>
      </w:r>
      <w:r w:rsidR="000A2E65" w:rsidRPr="009129B7">
        <w:rPr>
          <w:noProof/>
        </w:rPr>
        <w:t xml:space="preserve"> tlumočil otázky obyvatel Písečné týkající se dvou </w:t>
      </w:r>
      <w:r w:rsidR="009129B7">
        <w:rPr>
          <w:noProof/>
        </w:rPr>
        <w:t>dnů</w:t>
      </w:r>
      <w:r w:rsidR="000A2E65" w:rsidRPr="009129B7">
        <w:rPr>
          <w:noProof/>
        </w:rPr>
        <w:t xml:space="preserve"> v letošním roce (18. července a 2. září), kdy se v některých částech obce objevily problémy s dodávkami pitné vody.</w:t>
      </w:r>
      <w:r w:rsidR="00F74B9B" w:rsidRPr="009129B7">
        <w:rPr>
          <w:noProof/>
        </w:rPr>
        <w:br/>
      </w:r>
    </w:p>
    <w:p w:rsidR="000A2E65" w:rsidRPr="00D16B22" w:rsidRDefault="000A2E65" w:rsidP="00D16B22">
      <w:pPr>
        <w:pStyle w:val="Zhlav"/>
        <w:tabs>
          <w:tab w:val="clear" w:pos="4536"/>
          <w:tab w:val="clear" w:pos="9072"/>
        </w:tabs>
        <w:spacing w:line="276" w:lineRule="auto"/>
        <w:rPr>
          <w:noProof/>
        </w:rPr>
      </w:pPr>
      <w:r w:rsidRPr="00D16B22">
        <w:rPr>
          <w:noProof/>
        </w:rPr>
        <w:t xml:space="preserve">Ve zmiňovaném červencovém termínu probíhala plánovaná odstávka vodojemu v Písečné kvůli odborné diagnostice stavu železobetonové konstrukce, kterou prováděli odborníci z VŠB-TU Ostrava. Také proto byl příslušný zdroj (Závrší) po  celou dobu diagnostiky odstaven z provozu. Po dobu odstávky byla obec zásobována z vodojemu u Úpravny vody Kotelnice. To, že se při tomto převedení zásobování neobjevují žádné technické </w:t>
      </w:r>
      <w:r w:rsidR="009129B7">
        <w:rPr>
          <w:noProof/>
        </w:rPr>
        <w:t>problémy,</w:t>
      </w:r>
      <w:r w:rsidRPr="00D16B22">
        <w:rPr>
          <w:noProof/>
        </w:rPr>
        <w:t xml:space="preserve"> jsme otestovali v týdenním předstihu. </w:t>
      </w:r>
      <w:r w:rsidR="009129B7">
        <w:rPr>
          <w:noProof/>
        </w:rPr>
        <w:br/>
      </w:r>
      <w:r w:rsidRPr="00D16B22">
        <w:rPr>
          <w:noProof/>
        </w:rPr>
        <w:t>17. července začaly v regionu intenzivní srážky, které vytrvaly i do dalších dnů</w:t>
      </w:r>
      <w:r w:rsidR="00443814" w:rsidRPr="00D16B22">
        <w:rPr>
          <w:noProof/>
        </w:rPr>
        <w:t>. Voda v hlavním i bočním jímání pro Úpravnu vody Kotelnice dosahovala v důsledku přívalového deště vysokých zákalů, proto bylo nezbytn</w:t>
      </w:r>
      <w:r w:rsidR="009129B7">
        <w:rPr>
          <w:noProof/>
        </w:rPr>
        <w:t>é</w:t>
      </w:r>
      <w:r w:rsidR="00443814" w:rsidRPr="00D16B22">
        <w:rPr>
          <w:noProof/>
        </w:rPr>
        <w:t xml:space="preserve"> zdroj odstavit a neprodleně zahájit navážení vody do příslušného vodojemu cisternami. To probíhalo s vynaložením enormního úsilí našich kolegů ze Střediska vodovodních sítí Třinec, kdy jsme </w:t>
      </w:r>
      <w:r w:rsidR="009129B7">
        <w:rPr>
          <w:noProof/>
        </w:rPr>
        <w:t xml:space="preserve">i </w:t>
      </w:r>
      <w:r w:rsidR="009129B7" w:rsidRPr="00D16B22">
        <w:rPr>
          <w:noProof/>
        </w:rPr>
        <w:t>následující dva dny</w:t>
      </w:r>
      <w:r w:rsidR="00443814" w:rsidRPr="00D16B22">
        <w:rPr>
          <w:noProof/>
        </w:rPr>
        <w:t xml:space="preserve"> navážel</w:t>
      </w:r>
      <w:r w:rsidR="009129B7">
        <w:rPr>
          <w:noProof/>
        </w:rPr>
        <w:t>i vodu třemi cisternami</w:t>
      </w:r>
      <w:r w:rsidR="00443814" w:rsidRPr="00D16B22">
        <w:rPr>
          <w:noProof/>
        </w:rPr>
        <w:t>. Podařilo se nám udržet vodojem na úrovni minimální provozní hladiny a k jeho vyprázdnění nedošlo. Příčinou popisovaných problémů mohl být nižší provozní tlak v distribučním systému pod Úpravnou vody Kotelnice, který mohl v době odběrových špiček způsobit dočasné zavzdušnění části rozvodné sítě v</w:t>
      </w:r>
      <w:r w:rsidR="009129B7">
        <w:rPr>
          <w:noProof/>
        </w:rPr>
        <w:t> </w:t>
      </w:r>
      <w:r w:rsidR="00443814" w:rsidRPr="00D16B22">
        <w:rPr>
          <w:noProof/>
        </w:rPr>
        <w:t>obci</w:t>
      </w:r>
      <w:r w:rsidR="009129B7">
        <w:rPr>
          <w:noProof/>
        </w:rPr>
        <w:t xml:space="preserve"> Písečná</w:t>
      </w:r>
      <w:r w:rsidR="00443814" w:rsidRPr="00D16B22">
        <w:rPr>
          <w:noProof/>
        </w:rPr>
        <w:t>. V následujících dnech jsme vodojem Písečná uvedli do běžného provozního režimu.</w:t>
      </w:r>
      <w:r w:rsidR="00F74B9B" w:rsidRPr="00D16B22">
        <w:rPr>
          <w:noProof/>
        </w:rPr>
        <w:br/>
      </w:r>
    </w:p>
    <w:p w:rsidR="006A62D5" w:rsidRPr="00D16B22" w:rsidRDefault="00443814" w:rsidP="00D16B22">
      <w:pPr>
        <w:pStyle w:val="Zhlav"/>
        <w:tabs>
          <w:tab w:val="clear" w:pos="4536"/>
          <w:tab w:val="clear" w:pos="9072"/>
        </w:tabs>
        <w:spacing w:line="276" w:lineRule="auto"/>
      </w:pPr>
      <w:r w:rsidRPr="00D16B22">
        <w:rPr>
          <w:noProof/>
        </w:rPr>
        <w:t>Co se týče druhého zmiňovnaého případu z počátku září. Po intenzivní bouřce bylo nutné odstavit hlavní i boční povrchový zdroj Úpravny vody Kotelnice, stejně jako podzemní zdroj Závrší, který dotuje vodojem v Písečné. Opět jsme bezprostředně přistoupili k návozu vody cisternami a vodojem se nám podařilo udržet na minimální provozní hladině. Příčina problémů v části sítě</w:t>
      </w:r>
      <w:r w:rsidR="00F74B9B" w:rsidRPr="00D16B22">
        <w:rPr>
          <w:noProof/>
        </w:rPr>
        <w:t xml:space="preserve"> Písečné</w:t>
      </w:r>
      <w:r w:rsidRPr="00D16B22">
        <w:rPr>
          <w:noProof/>
        </w:rPr>
        <w:t xml:space="preserve"> tak byla obdobná jako v prvním popisovaném případě.</w:t>
      </w:r>
      <w:r w:rsidR="00F74B9B" w:rsidRPr="00D16B22">
        <w:rPr>
          <w:noProof/>
        </w:rPr>
        <w:br/>
      </w:r>
      <w:r w:rsidR="00F74B9B" w:rsidRPr="00D16B22">
        <w:rPr>
          <w:noProof/>
        </w:rPr>
        <w:br/>
        <w:t xml:space="preserve">Obecně vzato lze vidět jako hlavní dvě příčiny popisovaných problémů zvyšující se intenzitu prudkých srážek, což je </w:t>
      </w:r>
      <w:r w:rsidR="00F74B9B" w:rsidRPr="00D16B22">
        <w:t xml:space="preserve">dáno měnící </w:t>
      </w:r>
      <w:r w:rsidR="00F74B9B" w:rsidRPr="00D16B22">
        <w:t xml:space="preserve">se </w:t>
      </w:r>
      <w:r w:rsidR="00F74B9B" w:rsidRPr="00D16B22">
        <w:t>klimatickou situací a střídajícím se obdobím vysokých teplot beze srážek s obdobími přívalových dešťů</w:t>
      </w:r>
      <w:r w:rsidR="00F74B9B" w:rsidRPr="00D16B22">
        <w:t>, významnější</w:t>
      </w:r>
      <w:r w:rsidR="009129B7">
        <w:t>m</w:t>
      </w:r>
      <w:r w:rsidR="00F74B9B" w:rsidRPr="00D16B22">
        <w:t xml:space="preserve"> důvod</w:t>
      </w:r>
      <w:r w:rsidR="009129B7">
        <w:t>em</w:t>
      </w:r>
      <w:r w:rsidR="00F74B9B" w:rsidRPr="00D16B22">
        <w:t xml:space="preserve"> je </w:t>
      </w:r>
      <w:r w:rsidR="009129B7">
        <w:t xml:space="preserve">razantní </w:t>
      </w:r>
      <w:r w:rsidR="00F74B9B" w:rsidRPr="00D16B22">
        <w:t xml:space="preserve">změna odtokových problémů v oblasti. Příčinou je </w:t>
      </w:r>
      <w:r w:rsidR="009129B7">
        <w:t>masivní</w:t>
      </w:r>
      <w:r w:rsidR="00F74B9B" w:rsidRPr="00D16B22">
        <w:t xml:space="preserve"> těžba dřeva v souvislosti s kůrovcovou kalamitou</w:t>
      </w:r>
      <w:r w:rsidR="009129B7">
        <w:t>. Ta</w:t>
      </w:r>
      <w:r w:rsidR="00F74B9B" w:rsidRPr="00D16B22">
        <w:t xml:space="preserve"> </w:t>
      </w:r>
      <w:r w:rsidR="000A2E65" w:rsidRPr="00D16B22">
        <w:t>způsobuj</w:t>
      </w:r>
      <w:r w:rsidR="009129B7">
        <w:t>e</w:t>
      </w:r>
      <w:r w:rsidR="000A2E65" w:rsidRPr="00D16B22">
        <w:t xml:space="preserve"> tvorbu holin doprovázených intenzivním odtokem vod do bystřinných toků</w:t>
      </w:r>
      <w:r w:rsidR="009129B7">
        <w:t xml:space="preserve"> a</w:t>
      </w:r>
      <w:r w:rsidR="000A2E65" w:rsidRPr="00D16B22">
        <w:t xml:space="preserve"> </w:t>
      </w:r>
      <w:r w:rsidR="009129B7">
        <w:t>v důsledku toho</w:t>
      </w:r>
      <w:r w:rsidR="000A2E65" w:rsidRPr="00D16B22">
        <w:t xml:space="preserve"> vysoké zákaly. Vzniklé intenzivní splachy ovlivňují i kvalitu surové vody v mělce uložených podzemních zdrojích</w:t>
      </w:r>
      <w:r w:rsidR="00F74B9B" w:rsidRPr="00D16B22">
        <w:t xml:space="preserve">, </w:t>
      </w:r>
      <w:r w:rsidR="000A2E65" w:rsidRPr="00D16B22">
        <w:t>jako je např</w:t>
      </w:r>
      <w:r w:rsidR="00F74B9B" w:rsidRPr="00D16B22">
        <w:t>íklad právě zdroj</w:t>
      </w:r>
      <w:r w:rsidR="000A2E65" w:rsidRPr="00D16B22">
        <w:t xml:space="preserve"> </w:t>
      </w:r>
      <w:proofErr w:type="spellStart"/>
      <w:r w:rsidR="000A2E65" w:rsidRPr="00D16B22">
        <w:t>Závrší</w:t>
      </w:r>
      <w:proofErr w:type="spellEnd"/>
      <w:r w:rsidR="000A2E65" w:rsidRPr="00D16B22">
        <w:t>.</w:t>
      </w:r>
      <w:r w:rsidR="00F74B9B" w:rsidRPr="00D16B22">
        <w:br/>
      </w:r>
      <w:r w:rsidR="00F74B9B" w:rsidRPr="00D16B22">
        <w:br/>
        <w:t xml:space="preserve">Co se týče komplikací způsobených při dočasném omezení dodávek některým obyvatelům Písečné, jménem naší společnosti </w:t>
      </w:r>
      <w:r w:rsidR="009129B7">
        <w:t xml:space="preserve">se za ně </w:t>
      </w:r>
      <w:r w:rsidR="00F74B9B" w:rsidRPr="00D16B22">
        <w:t xml:space="preserve">omlouvám. Byť jsem přesvědčen, že všichni </w:t>
      </w:r>
      <w:r w:rsidR="009129B7">
        <w:t xml:space="preserve">naši </w:t>
      </w:r>
      <w:r w:rsidR="00F74B9B" w:rsidRPr="00D16B22">
        <w:t xml:space="preserve">zaměstnanci odvedli maximum pro to, aby tyto negativní projevy </w:t>
      </w:r>
      <w:proofErr w:type="gramStart"/>
      <w:r w:rsidR="00F74B9B" w:rsidRPr="00D16B22">
        <w:t>dokázali</w:t>
      </w:r>
      <w:proofErr w:type="gramEnd"/>
      <w:r w:rsidR="00F74B9B" w:rsidRPr="00D16B22">
        <w:t xml:space="preserve"> eliminovat.</w:t>
      </w:r>
      <w:r w:rsidR="00D16B22">
        <w:br/>
      </w:r>
      <w:r w:rsidR="00D16B22">
        <w:br/>
      </w:r>
      <w:r w:rsidR="00D16B22" w:rsidRPr="00D16B22">
        <w:rPr>
          <w:b/>
        </w:rPr>
        <w:t>Kvalita vody na prvním místě</w:t>
      </w:r>
      <w:r w:rsidR="00F74B9B" w:rsidRPr="00D16B22">
        <w:rPr>
          <w:b/>
        </w:rPr>
        <w:br/>
      </w:r>
      <w:proofErr w:type="gramStart"/>
      <w:r w:rsidR="00F74B9B" w:rsidRPr="00D16B22">
        <w:t>Zaznamenali</w:t>
      </w:r>
      <w:proofErr w:type="gramEnd"/>
      <w:r w:rsidR="00F74B9B" w:rsidRPr="00D16B22">
        <w:t xml:space="preserve"> jsme také </w:t>
      </w:r>
      <w:r w:rsidR="009129B7">
        <w:t>pochybnosti</w:t>
      </w:r>
      <w:r w:rsidR="00F74B9B" w:rsidRPr="00D16B22">
        <w:t xml:space="preserve"> týkající se kvality vody navážené v případě potřeby do vodojemů, </w:t>
      </w:r>
      <w:r w:rsidR="00F74B9B" w:rsidRPr="00D16B22">
        <w:t>intenzity tohoto navážení</w:t>
      </w:r>
      <w:r w:rsidR="00F74B9B" w:rsidRPr="00D16B22">
        <w:t xml:space="preserve"> a lhůty pro obnovení dodávek pitné vody.</w:t>
      </w:r>
      <w:r w:rsidR="00D16B22">
        <w:t xml:space="preserve"> Proto mi dovolte, abych reagoval i na tyto podněty.</w:t>
      </w:r>
      <w:r w:rsidR="00F74B9B" w:rsidRPr="00D16B22">
        <w:t xml:space="preserve"> </w:t>
      </w:r>
      <w:r w:rsidR="00D16B22">
        <w:br/>
      </w:r>
      <w:r w:rsidR="006A62D5" w:rsidRPr="00D16B22">
        <w:t>Na  přerušení dodávky pitné vody reaguje</w:t>
      </w:r>
      <w:r w:rsidR="00F74B9B" w:rsidRPr="00D16B22">
        <w:t>me</w:t>
      </w:r>
      <w:r w:rsidR="006A62D5" w:rsidRPr="00D16B22">
        <w:t xml:space="preserve"> okamžitě při </w:t>
      </w:r>
      <w:r w:rsidR="00F74B9B" w:rsidRPr="00D16B22">
        <w:t xml:space="preserve">tomto </w:t>
      </w:r>
      <w:r w:rsidR="006A62D5" w:rsidRPr="00D16B22">
        <w:t>zjištění a náhradní zásobování je zajišťováno v nejkratších možných lhůtách</w:t>
      </w:r>
      <w:r w:rsidR="00F74B9B" w:rsidRPr="00D16B22">
        <w:t>, jak to je technicky možné</w:t>
      </w:r>
      <w:r w:rsidR="006A62D5" w:rsidRPr="00D16B22">
        <w:t>.</w:t>
      </w:r>
      <w:r w:rsidR="00D16B22">
        <w:t xml:space="preserve"> </w:t>
      </w:r>
      <w:r w:rsidR="006A62D5" w:rsidRPr="00D16B22">
        <w:t xml:space="preserve">Kontrola kvality vody </w:t>
      </w:r>
      <w:r w:rsidR="00F74B9B" w:rsidRPr="00D16B22">
        <w:t>v</w:t>
      </w:r>
      <w:r w:rsidR="006A62D5" w:rsidRPr="00D16B22">
        <w:t xml:space="preserve"> úpravn</w:t>
      </w:r>
      <w:r w:rsidR="00F74B9B" w:rsidRPr="00D16B22">
        <w:t>ách</w:t>
      </w:r>
      <w:r w:rsidR="006A62D5" w:rsidRPr="00D16B22">
        <w:t xml:space="preserve"> vody</w:t>
      </w:r>
      <w:r w:rsidR="00F74B9B" w:rsidRPr="00D16B22">
        <w:t xml:space="preserve"> naší společnosti</w:t>
      </w:r>
      <w:r w:rsidR="006A62D5" w:rsidRPr="00D16B22">
        <w:t xml:space="preserve"> probíhá na základě měření kontinuálními analyzátory a dále na výstupu z úpravny vody a  ve spotřebišti. </w:t>
      </w:r>
      <w:r w:rsidR="009129B7">
        <w:t>V</w:t>
      </w:r>
      <w:r w:rsidR="006A62D5" w:rsidRPr="00D16B22">
        <w:t xml:space="preserve">e spotřebišti </w:t>
      </w:r>
      <w:r w:rsidR="009129B7">
        <w:t xml:space="preserve">ji </w:t>
      </w:r>
      <w:r w:rsidR="006A62D5" w:rsidRPr="00D16B22">
        <w:t xml:space="preserve">provádí také </w:t>
      </w:r>
      <w:r w:rsidR="00D16B22">
        <w:t>krajská</w:t>
      </w:r>
      <w:r w:rsidR="006A62D5" w:rsidRPr="00D16B22">
        <w:t xml:space="preserve"> hygienick</w:t>
      </w:r>
      <w:r w:rsidR="00D16B22">
        <w:t>á</w:t>
      </w:r>
      <w:r w:rsidR="006A62D5" w:rsidRPr="00D16B22">
        <w:t xml:space="preserve"> stanice. </w:t>
      </w:r>
      <w:r w:rsidR="00D16B22">
        <w:br/>
        <w:t>P</w:t>
      </w:r>
      <w:r w:rsidR="006A62D5" w:rsidRPr="00D16B22">
        <w:t xml:space="preserve">ožadavky na </w:t>
      </w:r>
      <w:r w:rsidR="00D16B22">
        <w:t xml:space="preserve">kvalitu </w:t>
      </w:r>
      <w:r w:rsidR="006A62D5" w:rsidRPr="00D16B22">
        <w:t>pitn</w:t>
      </w:r>
      <w:r w:rsidR="00D16B22">
        <w:t>é vody jsou v naší zemi v celoevropském srovnání legislativně nastaveny velmi přísně</w:t>
      </w:r>
      <w:r w:rsidR="006A62D5" w:rsidRPr="00D16B22">
        <w:t>.</w:t>
      </w:r>
      <w:r w:rsidR="00D16B22">
        <w:t xml:space="preserve"> Jsem rád, že mohu konstatovat, že kvalita vody v našem regionu patří k nejlepším u nás vůbec a během posledních desetiletí se její parametry dále zlepšily.</w:t>
      </w:r>
    </w:p>
    <w:p w:rsidR="006A62D5" w:rsidRPr="00D16B22" w:rsidRDefault="006A62D5" w:rsidP="00D16B22">
      <w:pPr>
        <w:spacing w:line="276" w:lineRule="auto"/>
      </w:pPr>
      <w:r w:rsidRPr="00D16B22">
        <w:t>Kvalita pitné vody v cisternách při náhradním zásobování vodou je zajištěna pravidelnou dezinfekcí a proplachováním. Pitná voda je v případě potřeby do cisteren napouštěna z vodovodní sítě</w:t>
      </w:r>
      <w:r w:rsidR="00D16B22">
        <w:t>,</w:t>
      </w:r>
      <w:r w:rsidRPr="00D16B22">
        <w:t xml:space="preserve"> je denně obměňována a zdravotně zabezpečena. </w:t>
      </w:r>
    </w:p>
    <w:p w:rsidR="006A62D5" w:rsidRDefault="006A62D5" w:rsidP="00D16B22">
      <w:pPr>
        <w:spacing w:line="276" w:lineRule="auto"/>
      </w:pPr>
      <w:r w:rsidRPr="00D16B22">
        <w:t xml:space="preserve">Pro zákal </w:t>
      </w:r>
      <w:r w:rsidR="00D16B22">
        <w:t xml:space="preserve">popisovaný na začátku této reakce </w:t>
      </w:r>
      <w:r w:rsidRPr="00D16B22">
        <w:t>je nastaven mechanismus preventivního odstavení úpravny vody z provozu při zjištění zvýšeného zákalu v surové vodě přitékajícího na úpravnu. Zákal na výstupu z úpravny vody v pitné vodě vždy splňuje parametr daný vyhláškou č. 252/2004 Sb. předepisující limity sledovaných ukazatelů pro kvalitu pitné vody.</w:t>
      </w:r>
      <w:r w:rsidR="00D16B22">
        <w:br/>
      </w:r>
      <w:r w:rsidR="00D16B22">
        <w:br/>
        <w:t>Doufám, že se mi podařilo zodpovědět položené dotazy, reagovat na všechny podněty, které jsem obdržel, a rozptýlit pochybnosti, s nimiž byla naše společnost konfrontována. V případě jakýchkoliv dalších dotazů jsem připraven na ně reagovat.</w:t>
      </w:r>
    </w:p>
    <w:p w:rsidR="00D16B22" w:rsidRDefault="00D16B22" w:rsidP="00D16B22">
      <w:pPr>
        <w:spacing w:line="276" w:lineRule="auto"/>
      </w:pPr>
    </w:p>
    <w:p w:rsidR="00D16B22" w:rsidRDefault="00D16B22" w:rsidP="001F3FEB">
      <w:pPr>
        <w:spacing w:line="276" w:lineRule="auto"/>
        <w:jc w:val="right"/>
      </w:pPr>
      <w:r>
        <w:t>S úctou</w:t>
      </w:r>
    </w:p>
    <w:p w:rsidR="00D16B22" w:rsidRDefault="00D16B22" w:rsidP="00D16B22">
      <w:pPr>
        <w:spacing w:line="276" w:lineRule="auto"/>
      </w:pPr>
    </w:p>
    <w:p w:rsidR="00D16B22" w:rsidRPr="00D16B22" w:rsidRDefault="00D16B22" w:rsidP="00D16B22">
      <w:pPr>
        <w:spacing w:line="276" w:lineRule="auto"/>
        <w:jc w:val="right"/>
      </w:pPr>
      <w:r>
        <w:t>Ing. Jiří Komínek</w:t>
      </w:r>
      <w:r>
        <w:br/>
        <w:t>ředitel Ostravského oblastního vodovodu</w:t>
      </w:r>
      <w:r>
        <w:br/>
        <w:t>jiri.kominek@smvak.cz</w:t>
      </w:r>
    </w:p>
    <w:p w:rsidR="006A62D5" w:rsidRPr="00D16B22" w:rsidRDefault="006A62D5" w:rsidP="00D16B22">
      <w:pPr>
        <w:spacing w:line="276" w:lineRule="auto"/>
      </w:pPr>
    </w:p>
    <w:p w:rsidR="006A62D5" w:rsidRPr="00D16B22" w:rsidRDefault="006A62D5" w:rsidP="00D16B22">
      <w:pPr>
        <w:spacing w:line="276" w:lineRule="auto"/>
      </w:pPr>
    </w:p>
    <w:sectPr w:rsidR="006A62D5" w:rsidRPr="00D16B22" w:rsidSect="009241AF">
      <w:headerReference w:type="default" r:id="rId8"/>
      <w:headerReference w:type="first" r:id="rId9"/>
      <w:footerReference w:type="first" r:id="rId10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1A" w:rsidRDefault="00FB351A">
      <w:r>
        <w:separator/>
      </w:r>
    </w:p>
  </w:endnote>
  <w:endnote w:type="continuationSeparator" w:id="0">
    <w:p w:rsidR="00FB351A" w:rsidRDefault="00F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1A" w:rsidRDefault="00FB351A">
      <w:r>
        <w:separator/>
      </w:r>
    </w:p>
  </w:footnote>
  <w:footnote w:type="continuationSeparator" w:id="0">
    <w:p w:rsidR="00FB351A" w:rsidRDefault="00FB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816344" wp14:editId="7EC9D58E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941B88">
    <w:pPr>
      <w:pStyle w:val="Zhlav"/>
    </w:pPr>
    <w:r>
      <w:rPr>
        <w:sz w:val="36"/>
      </w:rPr>
      <w:t>MEDIÁLNÍ ODPOVĚĎ</w:t>
    </w:r>
  </w:p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CA6803F" wp14:editId="7A92C5A1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BA"/>
    <w:rsid w:val="000041BC"/>
    <w:rsid w:val="00007B9A"/>
    <w:rsid w:val="00016091"/>
    <w:rsid w:val="00021933"/>
    <w:rsid w:val="00021BB5"/>
    <w:rsid w:val="00023002"/>
    <w:rsid w:val="000333A5"/>
    <w:rsid w:val="00043349"/>
    <w:rsid w:val="000523BD"/>
    <w:rsid w:val="000528AD"/>
    <w:rsid w:val="00052E54"/>
    <w:rsid w:val="00057128"/>
    <w:rsid w:val="00061003"/>
    <w:rsid w:val="0006173F"/>
    <w:rsid w:val="00087453"/>
    <w:rsid w:val="000A0BAC"/>
    <w:rsid w:val="000A15D6"/>
    <w:rsid w:val="000A16FF"/>
    <w:rsid w:val="000A2E65"/>
    <w:rsid w:val="000C1E14"/>
    <w:rsid w:val="000C558B"/>
    <w:rsid w:val="000D0201"/>
    <w:rsid w:val="000D2754"/>
    <w:rsid w:val="000D5557"/>
    <w:rsid w:val="000D5C60"/>
    <w:rsid w:val="000D644D"/>
    <w:rsid w:val="0010046F"/>
    <w:rsid w:val="00122E84"/>
    <w:rsid w:val="00126805"/>
    <w:rsid w:val="001308DC"/>
    <w:rsid w:val="00133038"/>
    <w:rsid w:val="001355D0"/>
    <w:rsid w:val="00136054"/>
    <w:rsid w:val="001436B3"/>
    <w:rsid w:val="001452A0"/>
    <w:rsid w:val="00156492"/>
    <w:rsid w:val="0016043C"/>
    <w:rsid w:val="001702E6"/>
    <w:rsid w:val="00173355"/>
    <w:rsid w:val="001751A0"/>
    <w:rsid w:val="00177ED5"/>
    <w:rsid w:val="00182A42"/>
    <w:rsid w:val="00184BEC"/>
    <w:rsid w:val="00186FC6"/>
    <w:rsid w:val="001B29F5"/>
    <w:rsid w:val="001B6F1A"/>
    <w:rsid w:val="001C1D47"/>
    <w:rsid w:val="001E2C1E"/>
    <w:rsid w:val="001E53E4"/>
    <w:rsid w:val="001F3FEB"/>
    <w:rsid w:val="001F5BB7"/>
    <w:rsid w:val="00202FAD"/>
    <w:rsid w:val="002047CC"/>
    <w:rsid w:val="002070F1"/>
    <w:rsid w:val="00207EF0"/>
    <w:rsid w:val="00212B6F"/>
    <w:rsid w:val="00213BA6"/>
    <w:rsid w:val="00216450"/>
    <w:rsid w:val="002424EC"/>
    <w:rsid w:val="00245DBE"/>
    <w:rsid w:val="00254350"/>
    <w:rsid w:val="00255315"/>
    <w:rsid w:val="00256D93"/>
    <w:rsid w:val="00257D1A"/>
    <w:rsid w:val="00261791"/>
    <w:rsid w:val="0027562B"/>
    <w:rsid w:val="00283B80"/>
    <w:rsid w:val="00285946"/>
    <w:rsid w:val="00286B0D"/>
    <w:rsid w:val="00291E96"/>
    <w:rsid w:val="00296261"/>
    <w:rsid w:val="002B629E"/>
    <w:rsid w:val="002C1EE0"/>
    <w:rsid w:val="002D449B"/>
    <w:rsid w:val="002D78E3"/>
    <w:rsid w:val="002E2809"/>
    <w:rsid w:val="002E7EC5"/>
    <w:rsid w:val="002F2F42"/>
    <w:rsid w:val="002F3D32"/>
    <w:rsid w:val="002F3E94"/>
    <w:rsid w:val="00301996"/>
    <w:rsid w:val="0031085A"/>
    <w:rsid w:val="0032240F"/>
    <w:rsid w:val="00322996"/>
    <w:rsid w:val="00325D52"/>
    <w:rsid w:val="00326D00"/>
    <w:rsid w:val="00330A1A"/>
    <w:rsid w:val="003339E5"/>
    <w:rsid w:val="0034110C"/>
    <w:rsid w:val="0035070A"/>
    <w:rsid w:val="00355222"/>
    <w:rsid w:val="00366769"/>
    <w:rsid w:val="003708ED"/>
    <w:rsid w:val="00393D38"/>
    <w:rsid w:val="00394697"/>
    <w:rsid w:val="00395630"/>
    <w:rsid w:val="00396ABF"/>
    <w:rsid w:val="003A086B"/>
    <w:rsid w:val="003A4059"/>
    <w:rsid w:val="003A7193"/>
    <w:rsid w:val="003B7388"/>
    <w:rsid w:val="003C3CC1"/>
    <w:rsid w:val="003F4F45"/>
    <w:rsid w:val="003F55E1"/>
    <w:rsid w:val="003F79C1"/>
    <w:rsid w:val="004001B3"/>
    <w:rsid w:val="004020B2"/>
    <w:rsid w:val="00403BD9"/>
    <w:rsid w:val="00414CA6"/>
    <w:rsid w:val="00416553"/>
    <w:rsid w:val="00431DE9"/>
    <w:rsid w:val="00433034"/>
    <w:rsid w:val="00435CCB"/>
    <w:rsid w:val="00436CD0"/>
    <w:rsid w:val="0044247D"/>
    <w:rsid w:val="00443814"/>
    <w:rsid w:val="0044549A"/>
    <w:rsid w:val="00447362"/>
    <w:rsid w:val="004727A7"/>
    <w:rsid w:val="0047517E"/>
    <w:rsid w:val="004753D5"/>
    <w:rsid w:val="00480053"/>
    <w:rsid w:val="004804EC"/>
    <w:rsid w:val="00495A44"/>
    <w:rsid w:val="00497E63"/>
    <w:rsid w:val="004A170C"/>
    <w:rsid w:val="004A26B0"/>
    <w:rsid w:val="004A3A90"/>
    <w:rsid w:val="004B0E52"/>
    <w:rsid w:val="004B5AAF"/>
    <w:rsid w:val="004C0963"/>
    <w:rsid w:val="004C6AB1"/>
    <w:rsid w:val="004C6F34"/>
    <w:rsid w:val="004D232D"/>
    <w:rsid w:val="004D565D"/>
    <w:rsid w:val="004E1E53"/>
    <w:rsid w:val="004F2F9A"/>
    <w:rsid w:val="004F479F"/>
    <w:rsid w:val="004F570C"/>
    <w:rsid w:val="004F5ACD"/>
    <w:rsid w:val="005023AB"/>
    <w:rsid w:val="00511B4E"/>
    <w:rsid w:val="005128B4"/>
    <w:rsid w:val="00513FF0"/>
    <w:rsid w:val="0051566E"/>
    <w:rsid w:val="0052782D"/>
    <w:rsid w:val="00557325"/>
    <w:rsid w:val="00580510"/>
    <w:rsid w:val="00584357"/>
    <w:rsid w:val="00590C48"/>
    <w:rsid w:val="005918DD"/>
    <w:rsid w:val="005A64D5"/>
    <w:rsid w:val="005B3A71"/>
    <w:rsid w:val="005B6D38"/>
    <w:rsid w:val="005C14F5"/>
    <w:rsid w:val="005C1B46"/>
    <w:rsid w:val="005D5DA6"/>
    <w:rsid w:val="005D6E2D"/>
    <w:rsid w:val="005D6ED8"/>
    <w:rsid w:val="005E6BF1"/>
    <w:rsid w:val="005F6118"/>
    <w:rsid w:val="005F6BB4"/>
    <w:rsid w:val="005F6F33"/>
    <w:rsid w:val="006010DA"/>
    <w:rsid w:val="00603C92"/>
    <w:rsid w:val="00613C31"/>
    <w:rsid w:val="00614F78"/>
    <w:rsid w:val="00621113"/>
    <w:rsid w:val="0062182E"/>
    <w:rsid w:val="00631EFA"/>
    <w:rsid w:val="0064519C"/>
    <w:rsid w:val="00646A7B"/>
    <w:rsid w:val="00651E77"/>
    <w:rsid w:val="00652FF0"/>
    <w:rsid w:val="00654B09"/>
    <w:rsid w:val="00656969"/>
    <w:rsid w:val="00664C79"/>
    <w:rsid w:val="00671D5F"/>
    <w:rsid w:val="006764DA"/>
    <w:rsid w:val="00683909"/>
    <w:rsid w:val="00690435"/>
    <w:rsid w:val="00693A6A"/>
    <w:rsid w:val="00696BAC"/>
    <w:rsid w:val="006A62D5"/>
    <w:rsid w:val="006C2620"/>
    <w:rsid w:val="006C6C82"/>
    <w:rsid w:val="006E2A25"/>
    <w:rsid w:val="006E2D11"/>
    <w:rsid w:val="006E3879"/>
    <w:rsid w:val="006E410D"/>
    <w:rsid w:val="006E53F1"/>
    <w:rsid w:val="006E7136"/>
    <w:rsid w:val="006F0399"/>
    <w:rsid w:val="00700699"/>
    <w:rsid w:val="00705BEE"/>
    <w:rsid w:val="007113DF"/>
    <w:rsid w:val="007160D4"/>
    <w:rsid w:val="00731241"/>
    <w:rsid w:val="0073382D"/>
    <w:rsid w:val="007373A5"/>
    <w:rsid w:val="00746489"/>
    <w:rsid w:val="00751E36"/>
    <w:rsid w:val="00753577"/>
    <w:rsid w:val="00763804"/>
    <w:rsid w:val="00767A0F"/>
    <w:rsid w:val="00767C26"/>
    <w:rsid w:val="007737E5"/>
    <w:rsid w:val="00775514"/>
    <w:rsid w:val="0077720E"/>
    <w:rsid w:val="00782BD8"/>
    <w:rsid w:val="007B06A8"/>
    <w:rsid w:val="007B5AC5"/>
    <w:rsid w:val="007B7013"/>
    <w:rsid w:val="007C6E93"/>
    <w:rsid w:val="007D5C6B"/>
    <w:rsid w:val="008049E5"/>
    <w:rsid w:val="00811452"/>
    <w:rsid w:val="00811F78"/>
    <w:rsid w:val="00815047"/>
    <w:rsid w:val="00821820"/>
    <w:rsid w:val="008224B5"/>
    <w:rsid w:val="0083544D"/>
    <w:rsid w:val="00845A8D"/>
    <w:rsid w:val="00845DDD"/>
    <w:rsid w:val="00870647"/>
    <w:rsid w:val="00875A95"/>
    <w:rsid w:val="00877FD5"/>
    <w:rsid w:val="00880987"/>
    <w:rsid w:val="0088756E"/>
    <w:rsid w:val="008A0306"/>
    <w:rsid w:val="008A5C83"/>
    <w:rsid w:val="008C46BC"/>
    <w:rsid w:val="008C4B8F"/>
    <w:rsid w:val="008C5365"/>
    <w:rsid w:val="008D185C"/>
    <w:rsid w:val="008D431D"/>
    <w:rsid w:val="008E04DE"/>
    <w:rsid w:val="008E1394"/>
    <w:rsid w:val="008F12B2"/>
    <w:rsid w:val="008F4BCF"/>
    <w:rsid w:val="00904A8B"/>
    <w:rsid w:val="00906ED5"/>
    <w:rsid w:val="00907FDA"/>
    <w:rsid w:val="00912798"/>
    <w:rsid w:val="009129B7"/>
    <w:rsid w:val="009139D6"/>
    <w:rsid w:val="009241AF"/>
    <w:rsid w:val="00924AE9"/>
    <w:rsid w:val="00931409"/>
    <w:rsid w:val="00931F15"/>
    <w:rsid w:val="00932310"/>
    <w:rsid w:val="00934383"/>
    <w:rsid w:val="009369F5"/>
    <w:rsid w:val="00936D83"/>
    <w:rsid w:val="00941B88"/>
    <w:rsid w:val="00943819"/>
    <w:rsid w:val="00944561"/>
    <w:rsid w:val="00944A2A"/>
    <w:rsid w:val="009506A1"/>
    <w:rsid w:val="00950D2A"/>
    <w:rsid w:val="00954680"/>
    <w:rsid w:val="00955DB7"/>
    <w:rsid w:val="009627DA"/>
    <w:rsid w:val="009634CA"/>
    <w:rsid w:val="00971B2A"/>
    <w:rsid w:val="009906FD"/>
    <w:rsid w:val="00992FED"/>
    <w:rsid w:val="009A2382"/>
    <w:rsid w:val="009A75E9"/>
    <w:rsid w:val="009C2468"/>
    <w:rsid w:val="009C5AFD"/>
    <w:rsid w:val="009D204D"/>
    <w:rsid w:val="009D2674"/>
    <w:rsid w:val="009D681A"/>
    <w:rsid w:val="009F3597"/>
    <w:rsid w:val="009F63B1"/>
    <w:rsid w:val="00A12EC8"/>
    <w:rsid w:val="00A12F33"/>
    <w:rsid w:val="00A163B0"/>
    <w:rsid w:val="00A16D9B"/>
    <w:rsid w:val="00A17751"/>
    <w:rsid w:val="00A215F9"/>
    <w:rsid w:val="00A22E74"/>
    <w:rsid w:val="00A239DF"/>
    <w:rsid w:val="00A24AD9"/>
    <w:rsid w:val="00A301FA"/>
    <w:rsid w:val="00A527DB"/>
    <w:rsid w:val="00A57255"/>
    <w:rsid w:val="00A60FC3"/>
    <w:rsid w:val="00A71F81"/>
    <w:rsid w:val="00A76E0B"/>
    <w:rsid w:val="00A77617"/>
    <w:rsid w:val="00A8045F"/>
    <w:rsid w:val="00A82100"/>
    <w:rsid w:val="00A8678A"/>
    <w:rsid w:val="00A86894"/>
    <w:rsid w:val="00A86CCC"/>
    <w:rsid w:val="00A918A3"/>
    <w:rsid w:val="00AA210A"/>
    <w:rsid w:val="00AA3E79"/>
    <w:rsid w:val="00AB0DBB"/>
    <w:rsid w:val="00AB2508"/>
    <w:rsid w:val="00AB5887"/>
    <w:rsid w:val="00AB76D0"/>
    <w:rsid w:val="00AB7953"/>
    <w:rsid w:val="00AD2CA8"/>
    <w:rsid w:val="00AE0B3B"/>
    <w:rsid w:val="00AE24D4"/>
    <w:rsid w:val="00AE5E55"/>
    <w:rsid w:val="00B0608C"/>
    <w:rsid w:val="00B15EE4"/>
    <w:rsid w:val="00B254CD"/>
    <w:rsid w:val="00B34ADF"/>
    <w:rsid w:val="00B41577"/>
    <w:rsid w:val="00B54C71"/>
    <w:rsid w:val="00B77269"/>
    <w:rsid w:val="00B820C8"/>
    <w:rsid w:val="00B86743"/>
    <w:rsid w:val="00B92421"/>
    <w:rsid w:val="00BA287B"/>
    <w:rsid w:val="00BA3452"/>
    <w:rsid w:val="00BA533F"/>
    <w:rsid w:val="00BA78C2"/>
    <w:rsid w:val="00BB11B4"/>
    <w:rsid w:val="00BB3845"/>
    <w:rsid w:val="00BB4FD2"/>
    <w:rsid w:val="00BC34BB"/>
    <w:rsid w:val="00BD38C9"/>
    <w:rsid w:val="00BD4B71"/>
    <w:rsid w:val="00C020F6"/>
    <w:rsid w:val="00C02C61"/>
    <w:rsid w:val="00C12085"/>
    <w:rsid w:val="00C130AE"/>
    <w:rsid w:val="00C36A08"/>
    <w:rsid w:val="00C4218B"/>
    <w:rsid w:val="00C42EF4"/>
    <w:rsid w:val="00C436CE"/>
    <w:rsid w:val="00C51D16"/>
    <w:rsid w:val="00C52B92"/>
    <w:rsid w:val="00C52E95"/>
    <w:rsid w:val="00C60F3A"/>
    <w:rsid w:val="00C62043"/>
    <w:rsid w:val="00C76BBD"/>
    <w:rsid w:val="00C7773E"/>
    <w:rsid w:val="00C80BB5"/>
    <w:rsid w:val="00C8517F"/>
    <w:rsid w:val="00C87EEE"/>
    <w:rsid w:val="00C91216"/>
    <w:rsid w:val="00CB272D"/>
    <w:rsid w:val="00CB29BE"/>
    <w:rsid w:val="00CB7D8A"/>
    <w:rsid w:val="00CD0E33"/>
    <w:rsid w:val="00CF1643"/>
    <w:rsid w:val="00CF2F6C"/>
    <w:rsid w:val="00CF3AD5"/>
    <w:rsid w:val="00CF766B"/>
    <w:rsid w:val="00D16B22"/>
    <w:rsid w:val="00D225DA"/>
    <w:rsid w:val="00D33D36"/>
    <w:rsid w:val="00D353C4"/>
    <w:rsid w:val="00D425A4"/>
    <w:rsid w:val="00D45C85"/>
    <w:rsid w:val="00D51BF5"/>
    <w:rsid w:val="00D51D82"/>
    <w:rsid w:val="00D52472"/>
    <w:rsid w:val="00D62DA6"/>
    <w:rsid w:val="00D64DDF"/>
    <w:rsid w:val="00D76A6F"/>
    <w:rsid w:val="00D82AA0"/>
    <w:rsid w:val="00D94688"/>
    <w:rsid w:val="00DA4201"/>
    <w:rsid w:val="00DB603C"/>
    <w:rsid w:val="00DC34A6"/>
    <w:rsid w:val="00DC4B99"/>
    <w:rsid w:val="00DE1C47"/>
    <w:rsid w:val="00DE3450"/>
    <w:rsid w:val="00DE59F5"/>
    <w:rsid w:val="00DF46AF"/>
    <w:rsid w:val="00E10124"/>
    <w:rsid w:val="00E109E2"/>
    <w:rsid w:val="00E132AE"/>
    <w:rsid w:val="00E269F7"/>
    <w:rsid w:val="00E42606"/>
    <w:rsid w:val="00E4520F"/>
    <w:rsid w:val="00E5493E"/>
    <w:rsid w:val="00E643A8"/>
    <w:rsid w:val="00E70079"/>
    <w:rsid w:val="00E71865"/>
    <w:rsid w:val="00E74A34"/>
    <w:rsid w:val="00E74DDA"/>
    <w:rsid w:val="00E758BB"/>
    <w:rsid w:val="00E80962"/>
    <w:rsid w:val="00E8291C"/>
    <w:rsid w:val="00E82BF1"/>
    <w:rsid w:val="00E97CD3"/>
    <w:rsid w:val="00EA1BB5"/>
    <w:rsid w:val="00EB7DCE"/>
    <w:rsid w:val="00EC41C8"/>
    <w:rsid w:val="00ED0A87"/>
    <w:rsid w:val="00ED4F72"/>
    <w:rsid w:val="00EF7DCA"/>
    <w:rsid w:val="00F0030C"/>
    <w:rsid w:val="00F027FD"/>
    <w:rsid w:val="00F02ABA"/>
    <w:rsid w:val="00F14BFD"/>
    <w:rsid w:val="00F155EF"/>
    <w:rsid w:val="00F15A75"/>
    <w:rsid w:val="00F27AF3"/>
    <w:rsid w:val="00F3453B"/>
    <w:rsid w:val="00F3493B"/>
    <w:rsid w:val="00F35EA3"/>
    <w:rsid w:val="00F3734B"/>
    <w:rsid w:val="00F557AB"/>
    <w:rsid w:val="00F57327"/>
    <w:rsid w:val="00F65EEB"/>
    <w:rsid w:val="00F722A8"/>
    <w:rsid w:val="00F72A4F"/>
    <w:rsid w:val="00F73876"/>
    <w:rsid w:val="00F74B9B"/>
    <w:rsid w:val="00F76562"/>
    <w:rsid w:val="00F92FDA"/>
    <w:rsid w:val="00F93EAC"/>
    <w:rsid w:val="00F95A7C"/>
    <w:rsid w:val="00FA4A02"/>
    <w:rsid w:val="00FA4D26"/>
    <w:rsid w:val="00FA5343"/>
    <w:rsid w:val="00FB33AA"/>
    <w:rsid w:val="00FB351A"/>
    <w:rsid w:val="00FB5890"/>
    <w:rsid w:val="00FB61F6"/>
    <w:rsid w:val="00FB64C0"/>
    <w:rsid w:val="00FC24CF"/>
    <w:rsid w:val="00FC5733"/>
    <w:rsid w:val="00FC6B41"/>
    <w:rsid w:val="00FD441D"/>
    <w:rsid w:val="00FE1AEB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7126949-6F7A-4682-B90C-69C76D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AA2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D032-784A-46F0-86EB-9CDCE203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51</TotalTime>
  <Pages>1</Pages>
  <Words>694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 Mgr.</cp:lastModifiedBy>
  <cp:revision>4</cp:revision>
  <cp:lastPrinted>2015-09-02T15:16:00Z</cp:lastPrinted>
  <dcterms:created xsi:type="dcterms:W3CDTF">2018-09-12T11:25:00Z</dcterms:created>
  <dcterms:modified xsi:type="dcterms:W3CDTF">2018-09-12T12:17:00Z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