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4ED" w:rsidRPr="00597458" w:rsidRDefault="003A0A2A" w:rsidP="002334ED">
      <w:pPr>
        <w:jc w:val="center"/>
        <w:rPr>
          <w:rFonts w:ascii="Nyala" w:hAnsi="Nyala" w:cs="Andalus"/>
          <w:b/>
          <w:sz w:val="72"/>
          <w:szCs w:val="72"/>
        </w:rPr>
      </w:pPr>
      <w:r w:rsidRPr="00597458">
        <w:rPr>
          <w:rFonts w:ascii="Nyala" w:hAnsi="Nyala" w:cs="Andalus"/>
          <w:b/>
          <w:noProof/>
          <w:sz w:val="72"/>
          <w:szCs w:val="72"/>
          <w:lang w:eastAsia="cs-CZ"/>
        </w:rPr>
        <w:drawing>
          <wp:anchor distT="0" distB="0" distL="114300" distR="114300" simplePos="0" relativeHeight="251659264" behindDoc="1" locked="0" layoutInCell="1" allowOverlap="1" wp14:anchorId="29C95263" wp14:editId="2B6A6CEB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930910" cy="1037041"/>
            <wp:effectExtent l="0" t="0" r="2540" b="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Erb_Pisecna mensi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30910" cy="10370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2334ED" w:rsidRPr="00597458">
        <w:rPr>
          <w:rFonts w:ascii="Nyala" w:hAnsi="Nyala" w:cs="Andalus"/>
          <w:b/>
          <w:sz w:val="72"/>
          <w:szCs w:val="72"/>
        </w:rPr>
        <w:t xml:space="preserve">Obecní úřad Písečná </w:t>
      </w:r>
      <w:r w:rsidR="00E018B2" w:rsidRPr="00597458">
        <w:rPr>
          <w:rFonts w:ascii="Nyala" w:hAnsi="Nyala" w:cs="Andalus"/>
          <w:b/>
          <w:sz w:val="72"/>
          <w:szCs w:val="72"/>
        </w:rPr>
        <w:t>zve na</w:t>
      </w:r>
      <w:r w:rsidR="002334ED" w:rsidRPr="00597458">
        <w:rPr>
          <w:rFonts w:ascii="Nyala" w:hAnsi="Nyala" w:cs="Andalus"/>
          <w:b/>
          <w:sz w:val="72"/>
          <w:szCs w:val="72"/>
        </w:rPr>
        <w:t xml:space="preserve"> </w:t>
      </w:r>
    </w:p>
    <w:p w:rsidR="00C13AD2" w:rsidRPr="00DE14F4" w:rsidRDefault="003A0A2A" w:rsidP="002334ED">
      <w:pPr>
        <w:jc w:val="center"/>
        <w:rPr>
          <w:rFonts w:ascii="Andalus" w:hAnsi="Andalus" w:cs="Andalus"/>
          <w:b/>
          <w:sz w:val="144"/>
          <w:szCs w:val="144"/>
        </w:rPr>
      </w:pPr>
      <w:r w:rsidRPr="00DE14F4">
        <w:rPr>
          <w:rFonts w:ascii="Andalus" w:hAnsi="Andalus" w:cs="Andalus"/>
          <w:b/>
          <w:noProof/>
          <w:sz w:val="144"/>
          <w:szCs w:val="144"/>
          <w:lang w:eastAsia="cs-CZ"/>
        </w:rPr>
        <w:drawing>
          <wp:anchor distT="0" distB="0" distL="114300" distR="114300" simplePos="0" relativeHeight="251658240" behindDoc="1" locked="0" layoutInCell="1" allowOverlap="1" wp14:anchorId="7E2A20B2" wp14:editId="31353DE2">
            <wp:simplePos x="0" y="0"/>
            <wp:positionH relativeFrom="margin">
              <wp:posOffset>97155</wp:posOffset>
            </wp:positionH>
            <wp:positionV relativeFrom="paragraph">
              <wp:posOffset>623570</wp:posOffset>
            </wp:positionV>
            <wp:extent cx="3087013" cy="1400175"/>
            <wp:effectExtent l="0" t="0" r="0" b="0"/>
            <wp:wrapNone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ilm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7013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13AD2" w:rsidRPr="00DE14F4">
        <w:rPr>
          <w:rFonts w:ascii="Andalus" w:hAnsi="Andalus" w:cs="Andalus"/>
          <w:b/>
          <w:sz w:val="144"/>
          <w:szCs w:val="144"/>
        </w:rPr>
        <w:t xml:space="preserve">LETNÍ </w:t>
      </w:r>
      <w:r w:rsidR="00803969" w:rsidRPr="00DE14F4">
        <w:rPr>
          <w:rFonts w:ascii="Andalus" w:hAnsi="Andalus" w:cs="Andalus"/>
          <w:b/>
          <w:sz w:val="144"/>
          <w:szCs w:val="144"/>
        </w:rPr>
        <w:t>K</w:t>
      </w:r>
      <w:r w:rsidR="00C13AD2" w:rsidRPr="00DE14F4">
        <w:rPr>
          <w:rFonts w:ascii="Andalus" w:hAnsi="Andalus" w:cs="Andalus"/>
          <w:b/>
          <w:sz w:val="144"/>
          <w:szCs w:val="144"/>
        </w:rPr>
        <w:t>INO</w:t>
      </w:r>
    </w:p>
    <w:p w:rsidR="00C13AD2" w:rsidRPr="00C13AD2" w:rsidRDefault="00C13AD2" w:rsidP="002334ED">
      <w:pPr>
        <w:tabs>
          <w:tab w:val="left" w:pos="1320"/>
        </w:tabs>
        <w:jc w:val="center"/>
      </w:pPr>
      <w:bookmarkStart w:id="0" w:name="_GoBack"/>
      <w:bookmarkEnd w:id="0"/>
    </w:p>
    <w:p w:rsidR="00C13AD2" w:rsidRPr="002334ED" w:rsidRDefault="00803969" w:rsidP="00E018B2">
      <w:pPr>
        <w:tabs>
          <w:tab w:val="left" w:pos="4815"/>
        </w:tabs>
        <w:rPr>
          <w:rFonts w:ascii="Andalus" w:hAnsi="Andalus" w:cs="Andalus"/>
          <w:b/>
          <w:sz w:val="24"/>
          <w:szCs w:val="24"/>
        </w:rPr>
      </w:pPr>
      <w:r>
        <w:tab/>
      </w:r>
    </w:p>
    <w:p w:rsidR="002334ED" w:rsidRPr="00597458" w:rsidRDefault="008426C7" w:rsidP="002334ED">
      <w:pPr>
        <w:jc w:val="center"/>
        <w:rPr>
          <w:rFonts w:ascii="Nyala" w:hAnsi="Nyala" w:cs="Andalus"/>
          <w:b/>
          <w:sz w:val="72"/>
          <w:szCs w:val="72"/>
        </w:rPr>
      </w:pPr>
      <w:r w:rsidRPr="00597458">
        <w:rPr>
          <w:rFonts w:ascii="Nyala" w:hAnsi="Nyala" w:cs="Andalus"/>
          <w:b/>
          <w:sz w:val="72"/>
          <w:szCs w:val="72"/>
        </w:rPr>
        <w:t>Neděle</w:t>
      </w:r>
      <w:r w:rsidR="002334ED" w:rsidRPr="00597458">
        <w:rPr>
          <w:rFonts w:ascii="Nyala" w:hAnsi="Nyala" w:cs="Andalus"/>
          <w:b/>
          <w:sz w:val="72"/>
          <w:szCs w:val="72"/>
        </w:rPr>
        <w:t xml:space="preserve"> </w:t>
      </w:r>
      <w:r w:rsidRPr="00597458">
        <w:rPr>
          <w:rFonts w:ascii="Nyala" w:hAnsi="Nyala" w:cs="Andalus"/>
          <w:b/>
          <w:sz w:val="72"/>
          <w:szCs w:val="72"/>
        </w:rPr>
        <w:t>3</w:t>
      </w:r>
      <w:r w:rsidR="00CE15F7" w:rsidRPr="00597458">
        <w:rPr>
          <w:rFonts w:ascii="Nyala" w:hAnsi="Nyala" w:cs="Andalus"/>
          <w:b/>
          <w:sz w:val="72"/>
          <w:szCs w:val="72"/>
        </w:rPr>
        <w:t>1</w:t>
      </w:r>
      <w:r w:rsidR="002334ED" w:rsidRPr="00597458">
        <w:rPr>
          <w:rFonts w:ascii="Nyala" w:hAnsi="Nyala" w:cs="Andalus"/>
          <w:b/>
          <w:sz w:val="72"/>
          <w:szCs w:val="72"/>
        </w:rPr>
        <w:t>. 7. 201</w:t>
      </w:r>
      <w:r w:rsidRPr="00597458">
        <w:rPr>
          <w:rFonts w:ascii="Nyala" w:hAnsi="Nyala" w:cs="Andalus"/>
          <w:b/>
          <w:sz w:val="72"/>
          <w:szCs w:val="72"/>
        </w:rPr>
        <w:t>6</w:t>
      </w:r>
      <w:r w:rsidR="002334ED" w:rsidRPr="00597458">
        <w:rPr>
          <w:rFonts w:ascii="Nyala" w:hAnsi="Nyala" w:cs="Andalus"/>
          <w:b/>
          <w:sz w:val="72"/>
          <w:szCs w:val="72"/>
        </w:rPr>
        <w:t xml:space="preserve"> od 2</w:t>
      </w:r>
      <w:r w:rsidRPr="00597458">
        <w:rPr>
          <w:rFonts w:ascii="Nyala" w:hAnsi="Nyala" w:cs="Andalus"/>
          <w:b/>
          <w:sz w:val="72"/>
          <w:szCs w:val="72"/>
        </w:rPr>
        <w:t>1</w:t>
      </w:r>
      <w:r w:rsidR="002334ED" w:rsidRPr="00597458">
        <w:rPr>
          <w:rFonts w:ascii="Nyala" w:hAnsi="Nyala" w:cs="Andalus"/>
          <w:b/>
          <w:sz w:val="72"/>
          <w:szCs w:val="72"/>
        </w:rPr>
        <w:t>.00 hodin</w:t>
      </w:r>
    </w:p>
    <w:p w:rsidR="00C13AD2" w:rsidRPr="00597458" w:rsidRDefault="002334ED" w:rsidP="002334ED">
      <w:pPr>
        <w:jc w:val="center"/>
        <w:rPr>
          <w:rFonts w:ascii="Nyala" w:hAnsi="Nyala" w:cs="Andalus"/>
          <w:b/>
          <w:color w:val="C00000"/>
          <w:sz w:val="72"/>
          <w:szCs w:val="72"/>
        </w:rPr>
      </w:pPr>
      <w:r w:rsidRPr="00597458">
        <w:rPr>
          <w:rFonts w:ascii="Nyala" w:hAnsi="Nyala" w:cs="Andalus"/>
          <w:b/>
          <w:sz w:val="72"/>
          <w:szCs w:val="72"/>
        </w:rPr>
        <w:t>Výletišt</w:t>
      </w:r>
      <w:r w:rsidRPr="00597458">
        <w:rPr>
          <w:rFonts w:ascii="Nyala" w:hAnsi="Nyala" w:cs="Cambria"/>
          <w:b/>
          <w:sz w:val="72"/>
          <w:szCs w:val="72"/>
        </w:rPr>
        <w:t>ě</w:t>
      </w:r>
      <w:r w:rsidRPr="00597458">
        <w:rPr>
          <w:rFonts w:ascii="Nyala" w:hAnsi="Nyala" w:cs="Andalus"/>
          <w:b/>
          <w:sz w:val="72"/>
          <w:szCs w:val="72"/>
        </w:rPr>
        <w:t xml:space="preserve"> Píse</w:t>
      </w:r>
      <w:r w:rsidRPr="00597458">
        <w:rPr>
          <w:rFonts w:ascii="Nyala" w:hAnsi="Nyala" w:cs="Cambria"/>
          <w:b/>
          <w:sz w:val="72"/>
          <w:szCs w:val="72"/>
        </w:rPr>
        <w:t>č</w:t>
      </w:r>
      <w:r w:rsidRPr="00597458">
        <w:rPr>
          <w:rFonts w:ascii="Nyala" w:hAnsi="Nyala" w:cs="Andalus"/>
          <w:b/>
          <w:sz w:val="72"/>
          <w:szCs w:val="72"/>
        </w:rPr>
        <w:t>ná</w:t>
      </w:r>
    </w:p>
    <w:p w:rsidR="00CE15F7" w:rsidRPr="00E018B2" w:rsidRDefault="00CE15F7" w:rsidP="00C13AD2">
      <w:pPr>
        <w:rPr>
          <w:sz w:val="16"/>
          <w:szCs w:val="16"/>
        </w:rPr>
      </w:pPr>
    </w:p>
    <w:p w:rsidR="00CE15F7" w:rsidRDefault="00CE15F7" w:rsidP="00803969">
      <w:pPr>
        <w:tabs>
          <w:tab w:val="left" w:pos="5145"/>
        </w:tabs>
        <w:jc w:val="center"/>
        <w:rPr>
          <w:rFonts w:ascii="Nyala" w:hAnsi="Nyala"/>
          <w:b/>
          <w:sz w:val="36"/>
          <w:szCs w:val="36"/>
        </w:rPr>
      </w:pPr>
    </w:p>
    <w:p w:rsidR="00CE15F7" w:rsidRDefault="00CE15F7" w:rsidP="00803969">
      <w:pPr>
        <w:tabs>
          <w:tab w:val="left" w:pos="5145"/>
        </w:tabs>
        <w:jc w:val="center"/>
        <w:rPr>
          <w:rFonts w:ascii="Nyala" w:hAnsi="Nyala"/>
          <w:b/>
          <w:sz w:val="36"/>
          <w:szCs w:val="36"/>
        </w:rPr>
      </w:pPr>
    </w:p>
    <w:p w:rsidR="002334ED" w:rsidRPr="00597458" w:rsidRDefault="00CE15F7" w:rsidP="00803969">
      <w:pPr>
        <w:tabs>
          <w:tab w:val="left" w:pos="5145"/>
        </w:tabs>
        <w:jc w:val="center"/>
        <w:rPr>
          <w:rFonts w:ascii="Nyala" w:hAnsi="Nyala"/>
          <w:b/>
          <w:sz w:val="56"/>
          <w:szCs w:val="56"/>
        </w:rPr>
      </w:pPr>
      <w:r w:rsidRPr="00597458">
        <w:rPr>
          <w:rFonts w:ascii="Nyala" w:hAnsi="Nyala"/>
          <w:b/>
          <w:sz w:val="56"/>
          <w:szCs w:val="56"/>
        </w:rPr>
        <w:t>Vstupné 20,-</w:t>
      </w:r>
      <w:proofErr w:type="gramStart"/>
      <w:r w:rsidRPr="00597458">
        <w:rPr>
          <w:rFonts w:ascii="Nyala" w:hAnsi="Nyala"/>
          <w:b/>
          <w:sz w:val="56"/>
          <w:szCs w:val="56"/>
        </w:rPr>
        <w:t xml:space="preserve">Kč   </w:t>
      </w:r>
      <w:r w:rsidR="002334ED" w:rsidRPr="00597458">
        <w:rPr>
          <w:rFonts w:ascii="Nyala" w:hAnsi="Nyala"/>
          <w:b/>
          <w:sz w:val="56"/>
          <w:szCs w:val="56"/>
        </w:rPr>
        <w:t>*  Občerstvení</w:t>
      </w:r>
      <w:proofErr w:type="gramEnd"/>
      <w:r w:rsidR="002334ED" w:rsidRPr="00597458">
        <w:rPr>
          <w:rFonts w:ascii="Nyala" w:hAnsi="Nyala"/>
          <w:b/>
          <w:sz w:val="56"/>
          <w:szCs w:val="56"/>
        </w:rPr>
        <w:t xml:space="preserve"> zajišťuje restaurace </w:t>
      </w:r>
      <w:proofErr w:type="spellStart"/>
      <w:r w:rsidR="002334ED" w:rsidRPr="00597458">
        <w:rPr>
          <w:rFonts w:ascii="Nyala" w:hAnsi="Nyala"/>
          <w:b/>
          <w:sz w:val="56"/>
          <w:szCs w:val="56"/>
        </w:rPr>
        <w:t>Písečanka</w:t>
      </w:r>
      <w:proofErr w:type="spellEnd"/>
    </w:p>
    <w:p w:rsidR="002334ED" w:rsidRPr="00597458" w:rsidRDefault="002334ED" w:rsidP="00803969">
      <w:pPr>
        <w:tabs>
          <w:tab w:val="left" w:pos="5145"/>
        </w:tabs>
        <w:jc w:val="center"/>
        <w:rPr>
          <w:rFonts w:ascii="Nyala" w:hAnsi="Nyala"/>
          <w:b/>
          <w:sz w:val="56"/>
          <w:szCs w:val="56"/>
        </w:rPr>
      </w:pPr>
      <w:r w:rsidRPr="00597458">
        <w:rPr>
          <w:rFonts w:ascii="Nyala" w:hAnsi="Nyala"/>
          <w:b/>
          <w:sz w:val="56"/>
          <w:szCs w:val="56"/>
        </w:rPr>
        <w:t>V případě nepříznivého počasí se bude promítat v </w:t>
      </w:r>
      <w:r w:rsidR="005872D6" w:rsidRPr="00597458">
        <w:rPr>
          <w:rFonts w:ascii="Nyala" w:hAnsi="Nyala"/>
          <w:b/>
          <w:sz w:val="56"/>
          <w:szCs w:val="56"/>
        </w:rPr>
        <w:t>K</w:t>
      </w:r>
      <w:r w:rsidRPr="00597458">
        <w:rPr>
          <w:rFonts w:ascii="Nyala" w:hAnsi="Nyala"/>
          <w:b/>
          <w:sz w:val="56"/>
          <w:szCs w:val="56"/>
        </w:rPr>
        <w:t>ulturní domě Písečná</w:t>
      </w:r>
    </w:p>
    <w:p w:rsidR="00E018B2" w:rsidRPr="00597458" w:rsidRDefault="002334ED" w:rsidP="00803969">
      <w:pPr>
        <w:tabs>
          <w:tab w:val="left" w:pos="5145"/>
        </w:tabs>
        <w:jc w:val="center"/>
        <w:rPr>
          <w:rFonts w:ascii="Nyala" w:hAnsi="Nyala"/>
          <w:b/>
          <w:sz w:val="56"/>
          <w:szCs w:val="56"/>
        </w:rPr>
      </w:pPr>
      <w:r w:rsidRPr="00597458">
        <w:rPr>
          <w:rFonts w:ascii="Nyala" w:hAnsi="Nyala"/>
          <w:b/>
          <w:sz w:val="56"/>
          <w:szCs w:val="56"/>
        </w:rPr>
        <w:t>Srdečně všechny zveme</w:t>
      </w:r>
    </w:p>
    <w:sectPr w:rsidR="00E018B2" w:rsidRPr="00597458" w:rsidSect="00597458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Nyala">
    <w:panose1 w:val="02000504070300020003"/>
    <w:charset w:val="EE"/>
    <w:family w:val="auto"/>
    <w:pitch w:val="variable"/>
    <w:sig w:usb0="A000006F" w:usb1="00000000" w:usb2="00000800" w:usb3="00000000" w:csb0="00000093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76B4"/>
    <w:rsid w:val="002334ED"/>
    <w:rsid w:val="003A0A2A"/>
    <w:rsid w:val="003F6A27"/>
    <w:rsid w:val="00535A95"/>
    <w:rsid w:val="00574D1F"/>
    <w:rsid w:val="005872D6"/>
    <w:rsid w:val="00597458"/>
    <w:rsid w:val="005D76B4"/>
    <w:rsid w:val="006F7EEC"/>
    <w:rsid w:val="00803969"/>
    <w:rsid w:val="008426C7"/>
    <w:rsid w:val="008771C7"/>
    <w:rsid w:val="00C13AD2"/>
    <w:rsid w:val="00CE15F7"/>
    <w:rsid w:val="00D45E23"/>
    <w:rsid w:val="00DE14F4"/>
    <w:rsid w:val="00E01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B27B344-ACCD-4921-B64B-C904D1941A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E018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018B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3E08EC-7D84-4FF4-91BE-DB3A36046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Rathouská</dc:creator>
  <cp:keywords/>
  <dc:description/>
  <cp:lastModifiedBy>Petra Rathouská</cp:lastModifiedBy>
  <cp:revision>2</cp:revision>
  <cp:lastPrinted>2016-07-11T07:59:00Z</cp:lastPrinted>
  <dcterms:created xsi:type="dcterms:W3CDTF">2016-07-11T07:59:00Z</dcterms:created>
  <dcterms:modified xsi:type="dcterms:W3CDTF">2016-07-11T07:59:00Z</dcterms:modified>
</cp:coreProperties>
</file>